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BECD" w14:textId="77777777" w:rsidR="00D97E75" w:rsidRPr="00E270AA" w:rsidRDefault="00971F91" w:rsidP="0063192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270AA">
        <w:rPr>
          <w:rFonts w:ascii="Arial" w:hAnsi="Arial" w:cs="Arial"/>
          <w:b/>
          <w:sz w:val="20"/>
          <w:szCs w:val="20"/>
        </w:rPr>
        <w:t>GIORNATA MONDIALE DELLA CONSAPEVOLEZZA SULL’AUTISMO</w:t>
      </w:r>
    </w:p>
    <w:p w14:paraId="1004B1F1" w14:textId="77777777" w:rsidR="00971F91" w:rsidRPr="00871CF2" w:rsidRDefault="00110446" w:rsidP="00631921">
      <w:pPr>
        <w:spacing w:line="240" w:lineRule="auto"/>
        <w:jc w:val="center"/>
        <w:rPr>
          <w:rFonts w:ascii="Arial" w:hAnsi="Arial" w:cs="Arial"/>
          <w:i/>
          <w:color w:val="4472C4" w:themeColor="accent1"/>
          <w:sz w:val="20"/>
          <w:szCs w:val="20"/>
        </w:rPr>
      </w:pPr>
      <w:r w:rsidRPr="00871CF2">
        <w:rPr>
          <w:rFonts w:ascii="Arial" w:hAnsi="Arial" w:cs="Arial"/>
          <w:i/>
          <w:color w:val="4472C4" w:themeColor="accent1"/>
          <w:sz w:val="20"/>
          <w:szCs w:val="20"/>
        </w:rPr>
        <w:t xml:space="preserve">#iopensoinblu </w:t>
      </w:r>
      <w:r w:rsidR="00EB1951" w:rsidRPr="00871CF2">
        <w:rPr>
          <w:rFonts w:ascii="Arial" w:hAnsi="Arial" w:cs="Arial"/>
          <w:i/>
          <w:color w:val="4472C4" w:themeColor="accent1"/>
          <w:sz w:val="20"/>
          <w:szCs w:val="20"/>
        </w:rPr>
        <w:t>….“ I</w:t>
      </w:r>
      <w:r w:rsidR="00A30203" w:rsidRPr="00871CF2">
        <w:rPr>
          <w:rFonts w:ascii="Arial" w:hAnsi="Arial" w:cs="Arial"/>
          <w:i/>
          <w:color w:val="4472C4" w:themeColor="accent1"/>
          <w:sz w:val="20"/>
          <w:szCs w:val="20"/>
        </w:rPr>
        <w:t>nsieme</w:t>
      </w:r>
      <w:r w:rsidR="00EB1951" w:rsidRPr="00871CF2">
        <w:rPr>
          <w:rFonts w:ascii="Arial" w:hAnsi="Arial" w:cs="Arial"/>
          <w:i/>
          <w:color w:val="4472C4" w:themeColor="accent1"/>
          <w:sz w:val="20"/>
          <w:szCs w:val="20"/>
        </w:rPr>
        <w:t xml:space="preserve"> per volare in alto</w:t>
      </w:r>
      <w:r w:rsidR="00A30203" w:rsidRPr="00871CF2">
        <w:rPr>
          <w:rFonts w:ascii="Arial" w:hAnsi="Arial" w:cs="Arial"/>
          <w:i/>
          <w:color w:val="4472C4" w:themeColor="accent1"/>
          <w:sz w:val="20"/>
          <w:szCs w:val="20"/>
        </w:rPr>
        <w:t>!!!!</w:t>
      </w:r>
      <w:r w:rsidR="008D0FDE" w:rsidRPr="00871CF2">
        <w:rPr>
          <w:rFonts w:ascii="Arial" w:hAnsi="Arial" w:cs="Arial"/>
          <w:i/>
          <w:color w:val="4472C4" w:themeColor="accent1"/>
          <w:sz w:val="20"/>
          <w:szCs w:val="20"/>
        </w:rPr>
        <w:t>”</w:t>
      </w:r>
    </w:p>
    <w:p w14:paraId="1F2B1A95" w14:textId="77777777" w:rsidR="00904F56" w:rsidRPr="00A41B17" w:rsidRDefault="00CE6701" w:rsidP="008F25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1B17">
        <w:rPr>
          <w:rFonts w:ascii="Arial" w:hAnsi="Arial" w:cs="Arial"/>
          <w:sz w:val="20"/>
          <w:szCs w:val="20"/>
        </w:rPr>
        <w:t>Il</w:t>
      </w:r>
      <w:r w:rsidR="00A9063B" w:rsidRPr="00A41B17">
        <w:rPr>
          <w:rFonts w:ascii="Arial" w:hAnsi="Arial" w:cs="Arial"/>
          <w:sz w:val="20"/>
          <w:szCs w:val="20"/>
        </w:rPr>
        <w:t xml:space="preserve"> 2 aprile 2022</w:t>
      </w:r>
      <w:r w:rsidR="00971F91" w:rsidRPr="00A41B17">
        <w:rPr>
          <w:rFonts w:ascii="Arial" w:hAnsi="Arial" w:cs="Arial"/>
          <w:sz w:val="20"/>
          <w:szCs w:val="20"/>
        </w:rPr>
        <w:t>, si celebra la “Giornata mondiale della consapevolezza sull’autismo”, instituita nel 2007 dall’Assemblea Generale dell’ONU,</w:t>
      </w:r>
      <w:r w:rsidR="00BB4185" w:rsidRPr="00A41B17">
        <w:rPr>
          <w:rFonts w:ascii="Arial" w:hAnsi="Arial" w:cs="Arial"/>
          <w:sz w:val="20"/>
          <w:szCs w:val="20"/>
        </w:rPr>
        <w:t xml:space="preserve"> con </w:t>
      </w:r>
      <w:r w:rsidR="004365A2" w:rsidRPr="00A41B17">
        <w:rPr>
          <w:rFonts w:ascii="Arial" w:hAnsi="Arial" w:cs="Arial"/>
          <w:sz w:val="20"/>
          <w:szCs w:val="20"/>
        </w:rPr>
        <w:t xml:space="preserve">l’obiettivo di fare luce sull’autismo, volta a incoraggiare tutti gli Stati a intraprendere misure in grado di aumentare la consapevolezza sociale dell’autismo e favorire la diagnosi e l’intervento </w:t>
      </w:r>
      <w:proofErr w:type="spellStart"/>
      <w:r w:rsidR="004365A2" w:rsidRPr="00A41B17">
        <w:rPr>
          <w:rFonts w:ascii="Arial" w:hAnsi="Arial" w:cs="Arial"/>
          <w:sz w:val="20"/>
          <w:szCs w:val="20"/>
        </w:rPr>
        <w:t>precoce.</w:t>
      </w:r>
      <w:r w:rsidR="00A06D2D">
        <w:rPr>
          <w:rFonts w:ascii="Arial" w:hAnsi="Arial" w:cs="Arial"/>
          <w:sz w:val="20"/>
          <w:szCs w:val="20"/>
        </w:rPr>
        <w:t>Il</w:t>
      </w:r>
      <w:proofErr w:type="spellEnd"/>
      <w:r w:rsidR="00A06D2D">
        <w:rPr>
          <w:rFonts w:ascii="Arial" w:hAnsi="Arial" w:cs="Arial"/>
          <w:sz w:val="20"/>
          <w:szCs w:val="20"/>
        </w:rPr>
        <w:t xml:space="preserve"> D</w:t>
      </w:r>
      <w:r w:rsidR="006B0DE8" w:rsidRPr="00A41B17">
        <w:rPr>
          <w:rFonts w:ascii="Arial" w:hAnsi="Arial" w:cs="Arial"/>
          <w:sz w:val="20"/>
          <w:szCs w:val="20"/>
        </w:rPr>
        <w:t>isturbo dello spettro autistico è un disturbo del neuro sviluppo caratterizzato da deficit</w:t>
      </w:r>
      <w:r w:rsidR="00205A89" w:rsidRPr="00A41B17">
        <w:rPr>
          <w:rFonts w:ascii="Arial" w:hAnsi="Arial" w:cs="Arial"/>
          <w:sz w:val="20"/>
          <w:szCs w:val="20"/>
        </w:rPr>
        <w:t xml:space="preserve"> persist</w:t>
      </w:r>
      <w:r w:rsidR="00A06D2D">
        <w:rPr>
          <w:rFonts w:ascii="Arial" w:hAnsi="Arial" w:cs="Arial"/>
          <w:sz w:val="20"/>
          <w:szCs w:val="20"/>
        </w:rPr>
        <w:t>ente nella comunicazione</w:t>
      </w:r>
      <w:r w:rsidR="00205A89" w:rsidRPr="00A41B17">
        <w:rPr>
          <w:rFonts w:ascii="Arial" w:hAnsi="Arial" w:cs="Arial"/>
          <w:sz w:val="20"/>
          <w:szCs w:val="20"/>
        </w:rPr>
        <w:t xml:space="preserve"> e nell’interazione sociale e dalla presenza di interessi e comportamenti ristretti e ripetitivi.</w:t>
      </w:r>
      <w:r w:rsidR="004B4514">
        <w:rPr>
          <w:rFonts w:ascii="Arial" w:hAnsi="Arial" w:cs="Arial"/>
          <w:sz w:val="20"/>
          <w:szCs w:val="20"/>
        </w:rPr>
        <w:t xml:space="preserve"> A questi sintomi basilari spesso si accompagnano anche problemi sensoriali, disarmonie motorie e cognitive, scarse capacità di autonomia personale e sociale, ovvero condizioni che possono avere pesanti ricadute</w:t>
      </w:r>
      <w:r w:rsidR="00205A89" w:rsidRPr="00A41B17">
        <w:rPr>
          <w:rFonts w:ascii="Arial" w:hAnsi="Arial" w:cs="Arial"/>
          <w:sz w:val="20"/>
          <w:szCs w:val="20"/>
        </w:rPr>
        <w:t xml:space="preserve"> </w:t>
      </w:r>
      <w:r w:rsidR="004B4514">
        <w:rPr>
          <w:rFonts w:ascii="Arial" w:hAnsi="Arial" w:cs="Arial"/>
          <w:sz w:val="20"/>
          <w:szCs w:val="20"/>
        </w:rPr>
        <w:t xml:space="preserve">non solo per chi ne è affetto, ma anche nell’intero nucleo familiare. Non esiste una “guarigione” per i Disturbi dello spettro autistico, tuttavia una diagnosi precoce e l’inizio altrettanto precoce di un intervento educativo/riabilitativo appropriato possono modificare gli esiti a lungo termine. </w:t>
      </w:r>
      <w:r w:rsidR="00205A89" w:rsidRPr="00A41B17">
        <w:rPr>
          <w:rFonts w:ascii="Arial" w:hAnsi="Arial" w:cs="Arial"/>
          <w:sz w:val="20"/>
          <w:szCs w:val="20"/>
        </w:rPr>
        <w:t>Secondo l’Organizzazione Mondiale della</w:t>
      </w:r>
      <w:r w:rsidR="004B4514">
        <w:rPr>
          <w:rFonts w:ascii="Arial" w:hAnsi="Arial" w:cs="Arial"/>
          <w:sz w:val="20"/>
          <w:szCs w:val="20"/>
        </w:rPr>
        <w:t xml:space="preserve"> Sanità, almeno 1 bambino su 54, nella fascia di età dei 7-8 anni</w:t>
      </w:r>
      <w:r w:rsidR="00205A89" w:rsidRPr="00A41B17">
        <w:rPr>
          <w:rFonts w:ascii="Arial" w:hAnsi="Arial" w:cs="Arial"/>
          <w:sz w:val="20"/>
          <w:szCs w:val="20"/>
        </w:rPr>
        <w:t xml:space="preserve"> ha un d</w:t>
      </w:r>
      <w:r w:rsidR="00D3170C">
        <w:rPr>
          <w:rFonts w:ascii="Arial" w:hAnsi="Arial" w:cs="Arial"/>
          <w:sz w:val="20"/>
          <w:szCs w:val="20"/>
        </w:rPr>
        <w:t>isturbo dello spettro autistico</w:t>
      </w:r>
      <w:r w:rsidR="00904F56" w:rsidRPr="00A41B17">
        <w:rPr>
          <w:rFonts w:ascii="Arial" w:hAnsi="Arial" w:cs="Arial"/>
          <w:sz w:val="20"/>
          <w:szCs w:val="20"/>
        </w:rPr>
        <w:t>.</w:t>
      </w:r>
      <w:r w:rsidR="00D3170C">
        <w:rPr>
          <w:rFonts w:ascii="Arial" w:hAnsi="Arial" w:cs="Arial"/>
          <w:sz w:val="20"/>
          <w:szCs w:val="20"/>
        </w:rPr>
        <w:t xml:space="preserve"> Questi dati testimoniano l’urgenza di dotarsi, da parte degli Stati, di politiche attive per tutelare e includere le persone</w:t>
      </w:r>
      <w:r w:rsidR="00233896">
        <w:rPr>
          <w:rFonts w:ascii="Arial" w:hAnsi="Arial" w:cs="Arial"/>
          <w:sz w:val="20"/>
          <w:szCs w:val="20"/>
        </w:rPr>
        <w:t xml:space="preserve"> con autismo e le loro famiglie </w:t>
      </w:r>
      <w:r w:rsidR="008F25EE" w:rsidRPr="00A41B17">
        <w:rPr>
          <w:rFonts w:ascii="Arial" w:hAnsi="Arial" w:cs="Arial"/>
          <w:sz w:val="20"/>
          <w:szCs w:val="20"/>
        </w:rPr>
        <w:t>contrastando la discriminazione e l’isolamento di cui sono ancora oggi vittime</w:t>
      </w:r>
      <w:r w:rsidR="00233896">
        <w:rPr>
          <w:rFonts w:ascii="Arial" w:hAnsi="Arial" w:cs="Arial"/>
          <w:sz w:val="20"/>
          <w:szCs w:val="20"/>
        </w:rPr>
        <w:t>.</w:t>
      </w:r>
      <w:r w:rsidR="00D3170C" w:rsidRPr="00D3170C">
        <w:rPr>
          <w:rFonts w:ascii="Arial" w:hAnsi="Arial" w:cs="Arial"/>
          <w:sz w:val="20"/>
          <w:szCs w:val="20"/>
        </w:rPr>
        <w:t xml:space="preserve"> </w:t>
      </w:r>
      <w:r w:rsidR="00D3170C" w:rsidRPr="00A41B17">
        <w:rPr>
          <w:rFonts w:ascii="Arial" w:hAnsi="Arial" w:cs="Arial"/>
          <w:sz w:val="20"/>
          <w:szCs w:val="20"/>
        </w:rPr>
        <w:t>L’evento   è un’opportunità per sensibilizzare l’opinione pubblica sull’importanza di garantire alle persone con autismo una vita piena e soddisfacente</w:t>
      </w:r>
    </w:p>
    <w:p w14:paraId="53A78A2A" w14:textId="77777777" w:rsidR="00A41B17" w:rsidRPr="00A41B17" w:rsidRDefault="00AB1BE7" w:rsidP="0063192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1B17">
        <w:rPr>
          <w:rFonts w:ascii="Arial" w:hAnsi="Arial" w:cs="Arial"/>
          <w:sz w:val="20"/>
          <w:szCs w:val="20"/>
        </w:rPr>
        <w:t xml:space="preserve">Come ogni anno, gli alunni delle classi del nostro Istituto, mossi da un grande spirito di </w:t>
      </w:r>
      <w:r w:rsidR="00FF6CFD" w:rsidRPr="00A41B17">
        <w:rPr>
          <w:rFonts w:ascii="Arial" w:hAnsi="Arial" w:cs="Arial"/>
          <w:sz w:val="20"/>
          <w:szCs w:val="20"/>
        </w:rPr>
        <w:t>inclusione ed accoglienza,</w:t>
      </w:r>
      <w:r w:rsidR="00EA5B8F" w:rsidRPr="00A41B17">
        <w:rPr>
          <w:rFonts w:ascii="Arial" w:hAnsi="Arial" w:cs="Arial"/>
          <w:sz w:val="20"/>
          <w:szCs w:val="20"/>
        </w:rPr>
        <w:t xml:space="preserve"> rifletto</w:t>
      </w:r>
      <w:r w:rsidR="009D733F" w:rsidRPr="00A41B17">
        <w:rPr>
          <w:rFonts w:ascii="Arial" w:hAnsi="Arial" w:cs="Arial"/>
          <w:sz w:val="20"/>
          <w:szCs w:val="20"/>
        </w:rPr>
        <w:t xml:space="preserve">no </w:t>
      </w:r>
      <w:r w:rsidRPr="00A41B17">
        <w:rPr>
          <w:rFonts w:ascii="Arial" w:hAnsi="Arial" w:cs="Arial"/>
          <w:sz w:val="20"/>
          <w:szCs w:val="20"/>
        </w:rPr>
        <w:t>sul tema con dibattiti, letture e visioni di filmati</w:t>
      </w:r>
      <w:r w:rsidR="00FF6CFD" w:rsidRPr="00A41B17">
        <w:rPr>
          <w:rFonts w:ascii="Arial" w:hAnsi="Arial" w:cs="Arial"/>
          <w:sz w:val="20"/>
          <w:szCs w:val="20"/>
        </w:rPr>
        <w:t xml:space="preserve">, </w:t>
      </w:r>
      <w:r w:rsidR="009D733F" w:rsidRPr="00A41B17">
        <w:rPr>
          <w:rFonts w:ascii="Arial" w:hAnsi="Arial" w:cs="Arial"/>
          <w:sz w:val="20"/>
          <w:szCs w:val="20"/>
        </w:rPr>
        <w:t>realizza</w:t>
      </w:r>
      <w:r w:rsidR="00FF6CFD" w:rsidRPr="00A41B17">
        <w:rPr>
          <w:rFonts w:ascii="Arial" w:hAnsi="Arial" w:cs="Arial"/>
          <w:sz w:val="20"/>
          <w:szCs w:val="20"/>
        </w:rPr>
        <w:t>no disegni, cartelloni</w:t>
      </w:r>
      <w:r w:rsidRPr="00A41B17">
        <w:rPr>
          <w:rFonts w:ascii="Arial" w:hAnsi="Arial" w:cs="Arial"/>
          <w:sz w:val="20"/>
          <w:szCs w:val="20"/>
        </w:rPr>
        <w:t xml:space="preserve"> con messaggi di sensibilizzazione</w:t>
      </w:r>
      <w:r w:rsidR="005B51E6" w:rsidRPr="00A41B17">
        <w:rPr>
          <w:rFonts w:ascii="Arial" w:hAnsi="Arial" w:cs="Arial"/>
          <w:sz w:val="20"/>
          <w:szCs w:val="20"/>
        </w:rPr>
        <w:t xml:space="preserve"> aventi come sfondo il colore “blu”</w:t>
      </w:r>
      <w:r w:rsidR="00505131" w:rsidRPr="00A41B17">
        <w:rPr>
          <w:rFonts w:ascii="Arial" w:hAnsi="Arial" w:cs="Arial"/>
          <w:sz w:val="20"/>
          <w:szCs w:val="20"/>
        </w:rPr>
        <w:t xml:space="preserve"> scelto per celebrare in tutto il mondo la Giornata mondiale della consapevolezza sull’autismo</w:t>
      </w:r>
      <w:r w:rsidR="003962A0" w:rsidRPr="00A41B17">
        <w:rPr>
          <w:rFonts w:ascii="Arial" w:hAnsi="Arial" w:cs="Arial"/>
          <w:sz w:val="20"/>
          <w:szCs w:val="20"/>
        </w:rPr>
        <w:t>. Il</w:t>
      </w:r>
      <w:r w:rsidR="00505131" w:rsidRPr="00A41B17">
        <w:rPr>
          <w:rFonts w:ascii="Arial" w:hAnsi="Arial" w:cs="Arial"/>
          <w:sz w:val="20"/>
          <w:szCs w:val="20"/>
        </w:rPr>
        <w:t xml:space="preserve"> colore simbolo della libertà ricorda il cielo, il mare, l’infinito e unendo idealmente tutti i popoli della terra, ci invita alla vicinanza e alla fratellanza. </w:t>
      </w:r>
    </w:p>
    <w:p w14:paraId="5D6C4466" w14:textId="77777777" w:rsidR="00505131" w:rsidRPr="00A41B17" w:rsidRDefault="00FF6CFD" w:rsidP="0063192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1B17">
        <w:rPr>
          <w:rFonts w:ascii="Arial" w:hAnsi="Arial" w:cs="Arial"/>
          <w:sz w:val="20"/>
          <w:szCs w:val="20"/>
        </w:rPr>
        <w:t xml:space="preserve"> L</w:t>
      </w:r>
      <w:r w:rsidR="00A30203" w:rsidRPr="00A41B17">
        <w:rPr>
          <w:rFonts w:ascii="Arial" w:hAnsi="Arial" w:cs="Arial"/>
          <w:sz w:val="20"/>
          <w:szCs w:val="20"/>
        </w:rPr>
        <w:t>o slogan</w:t>
      </w:r>
      <w:r w:rsidRPr="00A41B17">
        <w:rPr>
          <w:rFonts w:ascii="Arial" w:hAnsi="Arial" w:cs="Arial"/>
          <w:sz w:val="20"/>
          <w:szCs w:val="20"/>
        </w:rPr>
        <w:t xml:space="preserve"> di quest’anno</w:t>
      </w:r>
      <w:r w:rsidR="00346346" w:rsidRPr="00A41B17">
        <w:rPr>
          <w:rFonts w:ascii="Arial" w:hAnsi="Arial" w:cs="Arial"/>
          <w:sz w:val="20"/>
          <w:szCs w:val="20"/>
        </w:rPr>
        <w:t xml:space="preserve"> è </w:t>
      </w:r>
      <w:r w:rsidR="00EB1951" w:rsidRPr="00A41B17">
        <w:rPr>
          <w:rFonts w:ascii="Arial" w:hAnsi="Arial" w:cs="Arial"/>
          <w:sz w:val="20"/>
          <w:szCs w:val="20"/>
        </w:rPr>
        <w:t>“</w:t>
      </w:r>
      <w:r w:rsidR="00EB1951" w:rsidRPr="00A06D2D">
        <w:rPr>
          <w:rFonts w:ascii="Arial" w:hAnsi="Arial" w:cs="Arial"/>
          <w:sz w:val="20"/>
          <w:szCs w:val="20"/>
        </w:rPr>
        <w:t>I</w:t>
      </w:r>
      <w:r w:rsidR="00A30203" w:rsidRPr="00A06D2D">
        <w:rPr>
          <w:rFonts w:ascii="Arial" w:hAnsi="Arial" w:cs="Arial"/>
          <w:i/>
          <w:sz w:val="20"/>
          <w:szCs w:val="20"/>
        </w:rPr>
        <w:t>nsieme</w:t>
      </w:r>
      <w:r w:rsidR="00EB1951" w:rsidRPr="00A06D2D">
        <w:rPr>
          <w:rFonts w:ascii="Arial" w:hAnsi="Arial" w:cs="Arial"/>
          <w:i/>
          <w:sz w:val="20"/>
          <w:szCs w:val="20"/>
        </w:rPr>
        <w:t xml:space="preserve"> per volare in alto</w:t>
      </w:r>
      <w:r w:rsidR="00CE6701" w:rsidRPr="00A06D2D">
        <w:rPr>
          <w:rFonts w:ascii="Arial" w:hAnsi="Arial" w:cs="Arial"/>
          <w:i/>
          <w:sz w:val="20"/>
          <w:szCs w:val="20"/>
        </w:rPr>
        <w:t>”</w:t>
      </w:r>
      <w:r w:rsidR="003962A0" w:rsidRPr="00A06D2D">
        <w:rPr>
          <w:rFonts w:ascii="Arial" w:hAnsi="Arial" w:cs="Arial"/>
          <w:i/>
          <w:sz w:val="20"/>
          <w:szCs w:val="20"/>
        </w:rPr>
        <w:t>.</w:t>
      </w:r>
      <w:r w:rsidR="003962A0" w:rsidRPr="00A41B17">
        <w:rPr>
          <w:rFonts w:ascii="Arial" w:hAnsi="Arial" w:cs="Arial"/>
          <w:i/>
          <w:sz w:val="20"/>
          <w:szCs w:val="20"/>
        </w:rPr>
        <w:t xml:space="preserve"> </w:t>
      </w:r>
      <w:r w:rsidR="003962A0" w:rsidRPr="00A41B17">
        <w:rPr>
          <w:rFonts w:ascii="Arial" w:hAnsi="Arial" w:cs="Arial"/>
          <w:sz w:val="20"/>
          <w:szCs w:val="20"/>
        </w:rPr>
        <w:t>Tale frase</w:t>
      </w:r>
      <w:r w:rsidR="00A30203" w:rsidRPr="00A41B17">
        <w:rPr>
          <w:rFonts w:ascii="Arial" w:hAnsi="Arial" w:cs="Arial"/>
          <w:sz w:val="20"/>
          <w:szCs w:val="20"/>
        </w:rPr>
        <w:t xml:space="preserve"> </w:t>
      </w:r>
      <w:r w:rsidR="003962A0" w:rsidRPr="00A41B17">
        <w:rPr>
          <w:rFonts w:ascii="Arial" w:hAnsi="Arial" w:cs="Arial"/>
          <w:sz w:val="20"/>
          <w:szCs w:val="20"/>
        </w:rPr>
        <w:t>sta a sottolineare come l’individuo attraverso l’interazione con gli altri può sviluppare le sue capacità, raggiungere i suoi obiettivi e quindi spiccare il volo nel suo percorso di crescita. “I bambini speciali sono come gli uccelli: tutti volano in modo differente. Tutti però hanno lo stesso diritto di volare” (</w:t>
      </w:r>
      <w:proofErr w:type="spellStart"/>
      <w:r w:rsidR="003962A0" w:rsidRPr="00A41B17">
        <w:rPr>
          <w:rFonts w:ascii="Arial" w:hAnsi="Arial" w:cs="Arial"/>
          <w:sz w:val="20"/>
          <w:szCs w:val="20"/>
        </w:rPr>
        <w:t>Jesica</w:t>
      </w:r>
      <w:proofErr w:type="spellEnd"/>
      <w:r w:rsidR="003962A0" w:rsidRPr="00A41B17">
        <w:rPr>
          <w:rFonts w:ascii="Arial" w:hAnsi="Arial" w:cs="Arial"/>
          <w:sz w:val="20"/>
          <w:szCs w:val="20"/>
        </w:rPr>
        <w:t xml:space="preserve"> Del Carmen Perez)</w:t>
      </w:r>
    </w:p>
    <w:p w14:paraId="1D88E069" w14:textId="77777777" w:rsidR="00FF6CFD" w:rsidRPr="00A41B17" w:rsidRDefault="006B6363" w:rsidP="00631921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41B17">
        <w:rPr>
          <w:rFonts w:ascii="Arial" w:hAnsi="Arial" w:cs="Arial"/>
          <w:sz w:val="20"/>
          <w:szCs w:val="20"/>
        </w:rPr>
        <w:t xml:space="preserve"> </w:t>
      </w:r>
      <w:r w:rsidR="00831112" w:rsidRPr="00A41B17">
        <w:rPr>
          <w:rFonts w:ascii="Arial" w:hAnsi="Arial" w:cs="Arial"/>
          <w:sz w:val="20"/>
          <w:szCs w:val="20"/>
        </w:rPr>
        <w:t>In occasione di questa giornata,</w:t>
      </w:r>
      <w:r w:rsidR="004F56DA" w:rsidRPr="00A41B17">
        <w:rPr>
          <w:rFonts w:ascii="Arial" w:hAnsi="Arial" w:cs="Arial"/>
          <w:sz w:val="20"/>
          <w:szCs w:val="20"/>
        </w:rPr>
        <w:t xml:space="preserve"> l</w:t>
      </w:r>
      <w:r w:rsidR="000252B8" w:rsidRPr="00A41B17">
        <w:rPr>
          <w:rFonts w:ascii="Arial" w:hAnsi="Arial" w:cs="Arial"/>
          <w:sz w:val="20"/>
          <w:szCs w:val="20"/>
        </w:rPr>
        <w:t>’Istituto Comprensivo Perri</w:t>
      </w:r>
      <w:r w:rsidR="004F56DA" w:rsidRPr="00A41B17">
        <w:rPr>
          <w:rFonts w:ascii="Arial" w:hAnsi="Arial" w:cs="Arial"/>
          <w:sz w:val="20"/>
          <w:szCs w:val="20"/>
        </w:rPr>
        <w:t>-</w:t>
      </w:r>
      <w:r w:rsidR="000252B8" w:rsidRPr="00A41B17">
        <w:rPr>
          <w:rFonts w:ascii="Arial" w:hAnsi="Arial" w:cs="Arial"/>
          <w:sz w:val="20"/>
          <w:szCs w:val="20"/>
        </w:rPr>
        <w:t>Pitagora</w:t>
      </w:r>
      <w:r w:rsidR="004F56DA" w:rsidRPr="00A41B17">
        <w:rPr>
          <w:rFonts w:ascii="Arial" w:hAnsi="Arial" w:cs="Arial"/>
          <w:sz w:val="20"/>
          <w:szCs w:val="20"/>
        </w:rPr>
        <w:t xml:space="preserve"> ha organizzato</w:t>
      </w:r>
      <w:r w:rsidR="000252B8" w:rsidRPr="00A41B17">
        <w:rPr>
          <w:rFonts w:ascii="Arial" w:hAnsi="Arial" w:cs="Arial"/>
          <w:sz w:val="20"/>
          <w:szCs w:val="20"/>
        </w:rPr>
        <w:t xml:space="preserve"> </w:t>
      </w:r>
      <w:r w:rsidR="00FF6CFD" w:rsidRPr="00A41B17">
        <w:rPr>
          <w:rFonts w:ascii="Arial" w:hAnsi="Arial" w:cs="Arial"/>
          <w:sz w:val="20"/>
          <w:szCs w:val="20"/>
        </w:rPr>
        <w:t>un flash mob, gli alunni</w:t>
      </w:r>
      <w:r w:rsidR="000252B8" w:rsidRPr="00A41B17">
        <w:rPr>
          <w:rFonts w:ascii="Arial" w:hAnsi="Arial" w:cs="Arial"/>
          <w:sz w:val="20"/>
          <w:szCs w:val="20"/>
        </w:rPr>
        <w:t xml:space="preserve"> eseguiranno una semplice coreografia</w:t>
      </w:r>
      <w:r w:rsidR="004F56DA" w:rsidRPr="00A41B17">
        <w:rPr>
          <w:rFonts w:ascii="Arial" w:hAnsi="Arial" w:cs="Arial"/>
          <w:sz w:val="20"/>
          <w:szCs w:val="20"/>
        </w:rPr>
        <w:t xml:space="preserve"> </w:t>
      </w:r>
      <w:r w:rsidR="000252B8" w:rsidRPr="00A41B17">
        <w:rPr>
          <w:rFonts w:ascii="Arial" w:hAnsi="Arial" w:cs="Arial"/>
          <w:sz w:val="20"/>
          <w:szCs w:val="20"/>
        </w:rPr>
        <w:t xml:space="preserve">sulle </w:t>
      </w:r>
      <w:r w:rsidR="007F3388" w:rsidRPr="00A41B17">
        <w:rPr>
          <w:rFonts w:ascii="Arial" w:hAnsi="Arial" w:cs="Arial"/>
          <w:sz w:val="20"/>
          <w:szCs w:val="20"/>
        </w:rPr>
        <w:t>note</w:t>
      </w:r>
      <w:r w:rsidR="00295C47" w:rsidRPr="00A41B17">
        <w:rPr>
          <w:rFonts w:ascii="Arial" w:hAnsi="Arial" w:cs="Arial"/>
          <w:sz w:val="20"/>
          <w:szCs w:val="20"/>
        </w:rPr>
        <w:t xml:space="preserve"> della canzone” SUPEREROI” di </w:t>
      </w:r>
      <w:proofErr w:type="spellStart"/>
      <w:r w:rsidR="00295C47" w:rsidRPr="00A41B17">
        <w:rPr>
          <w:rFonts w:ascii="Arial" w:hAnsi="Arial" w:cs="Arial"/>
          <w:sz w:val="20"/>
          <w:szCs w:val="20"/>
        </w:rPr>
        <w:t>Mr</w:t>
      </w:r>
      <w:proofErr w:type="spellEnd"/>
      <w:r w:rsidR="007F3388" w:rsidRPr="00A41B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F3388" w:rsidRPr="00A41B17">
        <w:rPr>
          <w:rFonts w:ascii="Arial" w:hAnsi="Arial" w:cs="Arial"/>
          <w:sz w:val="20"/>
          <w:szCs w:val="20"/>
        </w:rPr>
        <w:t>Rain</w:t>
      </w:r>
      <w:proofErr w:type="spellEnd"/>
      <w:r w:rsidR="00707D3A" w:rsidRPr="00A41B17">
        <w:rPr>
          <w:rFonts w:ascii="Arial" w:hAnsi="Arial" w:cs="Arial"/>
          <w:sz w:val="20"/>
          <w:szCs w:val="20"/>
        </w:rPr>
        <w:t xml:space="preserve"> che inneggia alla forza dell’amore e all’importanza del sostegno reciproco</w:t>
      </w:r>
      <w:r w:rsidR="000252B8" w:rsidRPr="00A41B17">
        <w:rPr>
          <w:rFonts w:ascii="Arial" w:hAnsi="Arial" w:cs="Arial"/>
          <w:sz w:val="20"/>
          <w:szCs w:val="20"/>
        </w:rPr>
        <w:t xml:space="preserve">, </w:t>
      </w:r>
      <w:r w:rsidR="00707D3A" w:rsidRPr="00A41B17">
        <w:rPr>
          <w:rFonts w:ascii="Arial" w:hAnsi="Arial" w:cs="Arial"/>
          <w:sz w:val="20"/>
          <w:szCs w:val="20"/>
        </w:rPr>
        <w:t>poiché spesso la vita è difficile e ci sono momenti in cui abbiamo bisogno di qualcuno al nostro fianco.</w:t>
      </w:r>
      <w:r w:rsidR="00F80A13" w:rsidRPr="00A41B17">
        <w:rPr>
          <w:rFonts w:ascii="Arial" w:hAnsi="Arial" w:cs="Arial"/>
          <w:sz w:val="20"/>
          <w:szCs w:val="20"/>
        </w:rPr>
        <w:t xml:space="preserve"> </w:t>
      </w:r>
      <w:r w:rsidR="00707D3A" w:rsidRPr="00A41B17">
        <w:rPr>
          <w:rFonts w:ascii="Arial" w:hAnsi="Arial" w:cs="Arial"/>
          <w:i/>
          <w:sz w:val="20"/>
          <w:szCs w:val="20"/>
        </w:rPr>
        <w:t>”Siamo angeli con un’ala soltanto e riusciremo a volare restando l’uno accanto all’altro</w:t>
      </w:r>
      <w:r w:rsidR="00F80A13" w:rsidRPr="00A41B17">
        <w:rPr>
          <w:rFonts w:ascii="Arial" w:hAnsi="Arial" w:cs="Arial"/>
          <w:i/>
          <w:sz w:val="20"/>
          <w:szCs w:val="20"/>
        </w:rPr>
        <w:t>.</w:t>
      </w:r>
      <w:r w:rsidR="00707D3A" w:rsidRPr="00A41B17">
        <w:rPr>
          <w:rFonts w:ascii="Arial" w:hAnsi="Arial" w:cs="Arial"/>
          <w:i/>
          <w:sz w:val="20"/>
          <w:szCs w:val="20"/>
        </w:rPr>
        <w:t>”</w:t>
      </w:r>
      <w:r w:rsidR="00FF6CFD" w:rsidRPr="00A41B17">
        <w:rPr>
          <w:rFonts w:ascii="Arial" w:hAnsi="Arial" w:cs="Arial"/>
          <w:i/>
          <w:sz w:val="20"/>
          <w:szCs w:val="20"/>
        </w:rPr>
        <w:t xml:space="preserve"> </w:t>
      </w:r>
    </w:p>
    <w:p w14:paraId="2715F071" w14:textId="77777777" w:rsidR="00CF2216" w:rsidRDefault="00705F10" w:rsidP="00A41B1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1B17">
        <w:rPr>
          <w:rFonts w:ascii="Arial" w:hAnsi="Arial" w:cs="Arial"/>
          <w:sz w:val="20"/>
          <w:szCs w:val="20"/>
        </w:rPr>
        <w:t xml:space="preserve"> </w:t>
      </w:r>
      <w:r w:rsidR="00295C47" w:rsidRPr="00A41B17">
        <w:rPr>
          <w:rFonts w:ascii="Arial" w:hAnsi="Arial" w:cs="Arial"/>
          <w:sz w:val="20"/>
          <w:szCs w:val="20"/>
        </w:rPr>
        <w:t>Poiché quest’anno la giornata coincide con la dome</w:t>
      </w:r>
      <w:r w:rsidR="00A06D2D">
        <w:rPr>
          <w:rFonts w:ascii="Arial" w:hAnsi="Arial" w:cs="Arial"/>
          <w:sz w:val="20"/>
          <w:szCs w:val="20"/>
        </w:rPr>
        <w:t>nica, abbiamo deciso nel nostro I</w:t>
      </w:r>
      <w:r w:rsidR="00295C47" w:rsidRPr="00A41B17">
        <w:rPr>
          <w:rFonts w:ascii="Arial" w:hAnsi="Arial" w:cs="Arial"/>
          <w:sz w:val="20"/>
          <w:szCs w:val="20"/>
        </w:rPr>
        <w:t>stituto di posticipare la partecipazione all’iniziativa per consentire a tutta la comunità scolastica di partecipare</w:t>
      </w:r>
      <w:r w:rsidR="00CF2216">
        <w:rPr>
          <w:rFonts w:ascii="Arial" w:hAnsi="Arial" w:cs="Arial"/>
          <w:sz w:val="20"/>
          <w:szCs w:val="20"/>
        </w:rPr>
        <w:t xml:space="preserve"> e condividere</w:t>
      </w:r>
      <w:r w:rsidR="00295C47" w:rsidRPr="00A41B17">
        <w:rPr>
          <w:rFonts w:ascii="Arial" w:hAnsi="Arial" w:cs="Arial"/>
          <w:sz w:val="20"/>
          <w:szCs w:val="20"/>
        </w:rPr>
        <w:t>.</w:t>
      </w:r>
      <w:r w:rsidR="00CF2216">
        <w:rPr>
          <w:rFonts w:ascii="Arial" w:hAnsi="Arial" w:cs="Arial"/>
          <w:sz w:val="20"/>
          <w:szCs w:val="20"/>
        </w:rPr>
        <w:t xml:space="preserve">  </w:t>
      </w:r>
    </w:p>
    <w:p w14:paraId="0FB5DFCB" w14:textId="77777777" w:rsidR="00CF2216" w:rsidRPr="00A41B17" w:rsidRDefault="00CF2216" w:rsidP="00CF221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nostro Istituto è una scuola inclusiva che accoglie tutti perché ognuno è diverso dall’altro, ma tutti fondamentali e speciali per crescere insieme e costruire un mondo migliore.</w:t>
      </w:r>
      <w:r w:rsidRPr="00A41B17">
        <w:rPr>
          <w:rFonts w:ascii="Arial" w:hAnsi="Arial" w:cs="Arial"/>
          <w:i/>
          <w:sz w:val="20"/>
          <w:szCs w:val="20"/>
        </w:rPr>
        <w:tab/>
      </w:r>
    </w:p>
    <w:p w14:paraId="4F571FD3" w14:textId="77777777" w:rsidR="00A41B17" w:rsidRPr="00A41B17" w:rsidRDefault="00F80A13" w:rsidP="00A41B1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1B17">
        <w:rPr>
          <w:rFonts w:ascii="Arial" w:hAnsi="Arial" w:cs="Arial"/>
          <w:sz w:val="20"/>
          <w:szCs w:val="20"/>
        </w:rPr>
        <w:t xml:space="preserve"> L’</w:t>
      </w:r>
      <w:r w:rsidR="00346346" w:rsidRPr="00A41B17">
        <w:rPr>
          <w:rFonts w:ascii="Arial" w:hAnsi="Arial" w:cs="Arial"/>
          <w:sz w:val="20"/>
          <w:szCs w:val="20"/>
        </w:rPr>
        <w:t xml:space="preserve">autismo </w:t>
      </w:r>
      <w:proofErr w:type="spellStart"/>
      <w:r w:rsidR="00346346" w:rsidRPr="00A41B17">
        <w:rPr>
          <w:rFonts w:ascii="Arial" w:hAnsi="Arial" w:cs="Arial"/>
          <w:sz w:val="20"/>
          <w:szCs w:val="20"/>
        </w:rPr>
        <w:t>e</w:t>
      </w:r>
      <w:r w:rsidRPr="00A41B17">
        <w:rPr>
          <w:rFonts w:ascii="Arial" w:hAnsi="Arial" w:cs="Arial"/>
          <w:sz w:val="20"/>
          <w:szCs w:val="20"/>
        </w:rPr>
        <w:t>’</w:t>
      </w:r>
      <w:proofErr w:type="spellEnd"/>
      <w:r w:rsidR="00631921" w:rsidRPr="00A41B17">
        <w:rPr>
          <w:rFonts w:ascii="Arial" w:hAnsi="Arial" w:cs="Arial"/>
          <w:sz w:val="20"/>
          <w:szCs w:val="20"/>
        </w:rPr>
        <w:t xml:space="preserve"> </w:t>
      </w:r>
      <w:r w:rsidR="00346346" w:rsidRPr="00A41B17">
        <w:rPr>
          <w:rFonts w:ascii="Arial" w:hAnsi="Arial" w:cs="Arial"/>
          <w:sz w:val="20"/>
          <w:szCs w:val="20"/>
        </w:rPr>
        <w:t>uno spettro, uno spettro di speranze, di sogni, di sentimenti, di deside</w:t>
      </w:r>
      <w:r w:rsidR="0011235D">
        <w:rPr>
          <w:rFonts w:ascii="Arial" w:hAnsi="Arial" w:cs="Arial"/>
          <w:sz w:val="20"/>
          <w:szCs w:val="20"/>
        </w:rPr>
        <w:t>ri, di pensieri e di possibilità</w:t>
      </w:r>
      <w:r w:rsidR="009D733F" w:rsidRPr="00A41B17">
        <w:rPr>
          <w:rFonts w:ascii="Arial" w:hAnsi="Arial" w:cs="Arial"/>
          <w:sz w:val="20"/>
          <w:szCs w:val="20"/>
        </w:rPr>
        <w:t>.  C</w:t>
      </w:r>
      <w:r w:rsidR="00346346" w:rsidRPr="00A41B17">
        <w:rPr>
          <w:rFonts w:ascii="Arial" w:hAnsi="Arial" w:cs="Arial"/>
          <w:sz w:val="20"/>
          <w:szCs w:val="20"/>
        </w:rPr>
        <w:t>i ricorda la ricchezza di cui la diversità è portatrice: solo se si va al di là degli stereotipi e dei pregiudizi, possiamo volare alto insieme tutti e ciascuno, nessuno escluso!</w:t>
      </w:r>
      <w:r w:rsidR="00A41B17" w:rsidRPr="00A41B17">
        <w:rPr>
          <w:rFonts w:ascii="Arial" w:hAnsi="Arial" w:cs="Arial"/>
          <w:sz w:val="20"/>
          <w:szCs w:val="20"/>
        </w:rPr>
        <w:t xml:space="preserve"> </w:t>
      </w:r>
    </w:p>
    <w:p w14:paraId="5C6CBA84" w14:textId="77777777" w:rsidR="00A41B17" w:rsidRPr="00A41B17" w:rsidRDefault="00A9063B" w:rsidP="00A41B1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1B17">
        <w:rPr>
          <w:rFonts w:ascii="Arial" w:hAnsi="Arial" w:cs="Arial"/>
          <w:sz w:val="20"/>
          <w:szCs w:val="20"/>
        </w:rPr>
        <w:t>La manife</w:t>
      </w:r>
      <w:r w:rsidR="00EB1951" w:rsidRPr="00A41B17">
        <w:rPr>
          <w:rFonts w:ascii="Arial" w:hAnsi="Arial" w:cs="Arial"/>
          <w:sz w:val="20"/>
          <w:szCs w:val="20"/>
        </w:rPr>
        <w:t>sta</w:t>
      </w:r>
      <w:r w:rsidR="00156269">
        <w:rPr>
          <w:rFonts w:ascii="Arial" w:hAnsi="Arial" w:cs="Arial"/>
          <w:sz w:val="20"/>
          <w:szCs w:val="20"/>
        </w:rPr>
        <w:t>zione si svolgerà alle ore 11:00</w:t>
      </w:r>
      <w:r w:rsidR="00EB1951" w:rsidRPr="00A41B17">
        <w:rPr>
          <w:rFonts w:ascii="Arial" w:hAnsi="Arial" w:cs="Arial"/>
          <w:sz w:val="20"/>
          <w:szCs w:val="20"/>
        </w:rPr>
        <w:t xml:space="preserve"> di giorno 3</w:t>
      </w:r>
      <w:r w:rsidR="00D63E47" w:rsidRPr="00A41B17">
        <w:rPr>
          <w:rFonts w:ascii="Arial" w:hAnsi="Arial" w:cs="Arial"/>
          <w:sz w:val="20"/>
          <w:szCs w:val="20"/>
        </w:rPr>
        <w:t xml:space="preserve"> aprile</w:t>
      </w:r>
      <w:r w:rsidRPr="00A41B17">
        <w:rPr>
          <w:rFonts w:ascii="Arial" w:hAnsi="Arial" w:cs="Arial"/>
          <w:sz w:val="20"/>
          <w:szCs w:val="20"/>
        </w:rPr>
        <w:t xml:space="preserve"> davanti all’edificio scolastico “Maggior</w:t>
      </w:r>
      <w:r w:rsidR="00EB1951" w:rsidRPr="00A41B17">
        <w:rPr>
          <w:rFonts w:ascii="Arial" w:hAnsi="Arial" w:cs="Arial"/>
          <w:sz w:val="20"/>
          <w:szCs w:val="20"/>
        </w:rPr>
        <w:t>e Perri”.</w:t>
      </w:r>
    </w:p>
    <w:p w14:paraId="523C4420" w14:textId="77777777" w:rsidR="00631921" w:rsidRPr="00A41B17" w:rsidRDefault="00631921" w:rsidP="00631921">
      <w:pPr>
        <w:pStyle w:val="Default"/>
        <w:jc w:val="both"/>
        <w:rPr>
          <w:rFonts w:ascii="Arial" w:hAnsi="Arial" w:cs="Arial"/>
          <w:color w:val="000009"/>
          <w:sz w:val="20"/>
          <w:szCs w:val="20"/>
        </w:rPr>
      </w:pPr>
      <w:r w:rsidRPr="00A41B17">
        <w:rPr>
          <w:rFonts w:ascii="Arial" w:hAnsi="Arial" w:cs="Arial"/>
          <w:color w:val="000009"/>
          <w:sz w:val="20"/>
          <w:szCs w:val="20"/>
        </w:rPr>
        <w:t>Di seguito alcuni video proposti per l'occasione:</w:t>
      </w:r>
    </w:p>
    <w:p w14:paraId="6D0E6839" w14:textId="77777777" w:rsidR="00631921" w:rsidRPr="00A41B17" w:rsidRDefault="00631921" w:rsidP="00631921">
      <w:pPr>
        <w:pStyle w:val="Default"/>
        <w:jc w:val="both"/>
        <w:rPr>
          <w:rFonts w:ascii="Arial" w:hAnsi="Arial" w:cs="Arial"/>
          <w:color w:val="000009"/>
          <w:sz w:val="20"/>
          <w:szCs w:val="20"/>
        </w:rPr>
      </w:pPr>
      <w:r w:rsidRPr="00A41B17">
        <w:rPr>
          <w:rFonts w:ascii="Arial" w:hAnsi="Arial" w:cs="Arial"/>
          <w:b/>
          <w:bCs/>
          <w:color w:val="000009"/>
          <w:sz w:val="20"/>
          <w:szCs w:val="20"/>
        </w:rPr>
        <w:t xml:space="preserve">BLU –Il </w:t>
      </w:r>
      <w:proofErr w:type="spellStart"/>
      <w:r w:rsidRPr="00A41B17">
        <w:rPr>
          <w:rFonts w:ascii="Arial" w:hAnsi="Arial" w:cs="Arial"/>
          <w:b/>
          <w:bCs/>
          <w:color w:val="000009"/>
          <w:sz w:val="20"/>
          <w:szCs w:val="20"/>
        </w:rPr>
        <w:t>videorealizzato</w:t>
      </w:r>
      <w:proofErr w:type="spellEnd"/>
      <w:r w:rsidRPr="00A41B17">
        <w:rPr>
          <w:rFonts w:ascii="Arial" w:hAnsi="Arial" w:cs="Arial"/>
          <w:b/>
          <w:bCs/>
          <w:color w:val="000009"/>
          <w:sz w:val="20"/>
          <w:szCs w:val="20"/>
        </w:rPr>
        <w:t xml:space="preserve"> dalla FISDIR per la Giornata Mondiale della Consapevolezza sull’Autismo</w:t>
      </w:r>
    </w:p>
    <w:p w14:paraId="5CC1426C" w14:textId="77777777" w:rsidR="00631921" w:rsidRPr="00A41B17" w:rsidRDefault="00000000" w:rsidP="00631921">
      <w:pPr>
        <w:pStyle w:val="Default"/>
        <w:jc w:val="both"/>
        <w:rPr>
          <w:rFonts w:ascii="Arial" w:hAnsi="Arial" w:cs="Arial"/>
          <w:color w:val="000080"/>
          <w:sz w:val="20"/>
          <w:szCs w:val="20"/>
        </w:rPr>
      </w:pPr>
      <w:hyperlink r:id="rId4" w:history="1">
        <w:r w:rsidR="00631921" w:rsidRPr="00A41B17">
          <w:rPr>
            <w:rStyle w:val="Collegamentoipertestuale"/>
            <w:rFonts w:ascii="Arial" w:hAnsi="Arial" w:cs="Arial"/>
            <w:sz w:val="20"/>
            <w:szCs w:val="20"/>
          </w:rPr>
          <w:t>https://www.youtube.com/watch?v=HtB1qoOe44w</w:t>
        </w:r>
      </w:hyperlink>
      <w:r w:rsidR="008F25EE" w:rsidRPr="00A41B17">
        <w:rPr>
          <w:sz w:val="20"/>
          <w:szCs w:val="20"/>
        </w:rPr>
        <w:t xml:space="preserve"> </w:t>
      </w:r>
    </w:p>
    <w:p w14:paraId="7D1E22D7" w14:textId="77777777" w:rsidR="00631921" w:rsidRPr="00A41B17" w:rsidRDefault="00631921" w:rsidP="00631921">
      <w:pPr>
        <w:pStyle w:val="Default"/>
        <w:jc w:val="both"/>
        <w:rPr>
          <w:rFonts w:ascii="Arial" w:hAnsi="Arial" w:cs="Arial"/>
          <w:color w:val="000009"/>
          <w:sz w:val="20"/>
          <w:szCs w:val="20"/>
        </w:rPr>
      </w:pPr>
      <w:r w:rsidRPr="00A41B17">
        <w:rPr>
          <w:rFonts w:ascii="Arial" w:hAnsi="Arial" w:cs="Arial"/>
          <w:b/>
          <w:bCs/>
          <w:color w:val="000009"/>
          <w:sz w:val="20"/>
          <w:szCs w:val="20"/>
        </w:rPr>
        <w:t>LUNETTO: UNA FAVOLA PER L’AUTISMO!</w:t>
      </w:r>
    </w:p>
    <w:p w14:paraId="082B8ABE" w14:textId="77777777" w:rsidR="00631921" w:rsidRPr="00A41B17" w:rsidRDefault="00000000" w:rsidP="00631921">
      <w:pPr>
        <w:pStyle w:val="Default"/>
        <w:jc w:val="both"/>
        <w:rPr>
          <w:rFonts w:ascii="Arial" w:hAnsi="Arial" w:cs="Arial"/>
          <w:color w:val="000080"/>
          <w:sz w:val="20"/>
          <w:szCs w:val="20"/>
        </w:rPr>
      </w:pPr>
      <w:hyperlink r:id="rId5" w:history="1">
        <w:r w:rsidR="00631921" w:rsidRPr="00A41B17">
          <w:rPr>
            <w:rStyle w:val="Collegamentoipertestuale"/>
            <w:rFonts w:ascii="Arial" w:hAnsi="Arial" w:cs="Arial"/>
            <w:sz w:val="20"/>
            <w:szCs w:val="20"/>
          </w:rPr>
          <w:t>https://www.youtube.com/watch?v=esTmIdsJ0y8</w:t>
        </w:r>
      </w:hyperlink>
    </w:p>
    <w:p w14:paraId="09765F96" w14:textId="77777777" w:rsidR="00631921" w:rsidRPr="00A41B17" w:rsidRDefault="00631921" w:rsidP="00631921">
      <w:pPr>
        <w:pStyle w:val="Default"/>
        <w:jc w:val="both"/>
        <w:rPr>
          <w:rFonts w:ascii="Arial" w:hAnsi="Arial" w:cs="Arial"/>
          <w:color w:val="000009"/>
          <w:sz w:val="20"/>
          <w:szCs w:val="20"/>
        </w:rPr>
      </w:pPr>
      <w:r w:rsidRPr="00A41B17">
        <w:rPr>
          <w:rFonts w:ascii="Arial" w:hAnsi="Arial" w:cs="Arial"/>
          <w:b/>
          <w:bCs/>
          <w:color w:val="000009"/>
          <w:sz w:val="20"/>
          <w:szCs w:val="20"/>
        </w:rPr>
        <w:t>Possono Accadere Cose Meravigliose</w:t>
      </w:r>
    </w:p>
    <w:p w14:paraId="1D3DB8B0" w14:textId="77777777" w:rsidR="00631921" w:rsidRPr="00A41B17" w:rsidRDefault="00000000" w:rsidP="00631921">
      <w:pPr>
        <w:pStyle w:val="Default"/>
        <w:jc w:val="both"/>
        <w:rPr>
          <w:rFonts w:ascii="Arial" w:hAnsi="Arial" w:cs="Arial"/>
          <w:color w:val="000080"/>
          <w:sz w:val="20"/>
          <w:szCs w:val="20"/>
        </w:rPr>
      </w:pPr>
      <w:hyperlink r:id="rId6" w:history="1">
        <w:r w:rsidR="00631921" w:rsidRPr="00A41B17">
          <w:rPr>
            <w:rStyle w:val="Collegamentoipertestuale"/>
            <w:rFonts w:ascii="Arial" w:hAnsi="Arial" w:cs="Arial"/>
            <w:sz w:val="20"/>
            <w:szCs w:val="20"/>
          </w:rPr>
          <w:t>https://www.youtube.com/watch?v=6-nNy6a5saU</w:t>
        </w:r>
      </w:hyperlink>
    </w:p>
    <w:p w14:paraId="63E2FE71" w14:textId="77777777" w:rsidR="00631921" w:rsidRPr="00A41B17" w:rsidRDefault="00631921" w:rsidP="00631921">
      <w:pPr>
        <w:pStyle w:val="Default"/>
        <w:jc w:val="both"/>
        <w:rPr>
          <w:rFonts w:ascii="Arial" w:hAnsi="Arial" w:cs="Arial"/>
          <w:color w:val="000009"/>
          <w:sz w:val="20"/>
          <w:szCs w:val="20"/>
        </w:rPr>
      </w:pPr>
      <w:r w:rsidRPr="00A41B17">
        <w:rPr>
          <w:rFonts w:ascii="Arial" w:hAnsi="Arial" w:cs="Arial"/>
          <w:b/>
          <w:bCs/>
          <w:color w:val="000009"/>
          <w:sz w:val="20"/>
          <w:szCs w:val="20"/>
        </w:rPr>
        <w:t>Autismo 2017 SPOT RAI</w:t>
      </w:r>
    </w:p>
    <w:p w14:paraId="16483255" w14:textId="77777777" w:rsidR="00631921" w:rsidRPr="00A41B17" w:rsidRDefault="00000000" w:rsidP="00631921">
      <w:pPr>
        <w:pStyle w:val="Default"/>
        <w:jc w:val="both"/>
        <w:rPr>
          <w:rFonts w:ascii="Arial" w:hAnsi="Arial" w:cs="Arial"/>
          <w:color w:val="000080"/>
          <w:sz w:val="20"/>
          <w:szCs w:val="20"/>
        </w:rPr>
      </w:pPr>
      <w:hyperlink r:id="rId7" w:history="1">
        <w:r w:rsidR="00631921" w:rsidRPr="00A41B17">
          <w:rPr>
            <w:rStyle w:val="Collegamentoipertestuale"/>
            <w:rFonts w:ascii="Arial" w:hAnsi="Arial" w:cs="Arial"/>
            <w:sz w:val="20"/>
            <w:szCs w:val="20"/>
          </w:rPr>
          <w:t>https://www.youtube.com/watch?v=p2uPKLBacGw</w:t>
        </w:r>
      </w:hyperlink>
    </w:p>
    <w:p w14:paraId="6ABFB554" w14:textId="77777777" w:rsidR="00631921" w:rsidRPr="00A41B17" w:rsidRDefault="00631921" w:rsidP="00631921">
      <w:pPr>
        <w:pStyle w:val="Default"/>
        <w:jc w:val="both"/>
        <w:rPr>
          <w:rFonts w:ascii="Arial" w:hAnsi="Arial" w:cs="Arial"/>
          <w:color w:val="000009"/>
          <w:sz w:val="20"/>
          <w:szCs w:val="20"/>
        </w:rPr>
      </w:pPr>
      <w:r w:rsidRPr="00A41B17">
        <w:rPr>
          <w:rFonts w:ascii="Arial" w:hAnsi="Arial" w:cs="Arial"/>
          <w:b/>
          <w:bCs/>
          <w:color w:val="000009"/>
          <w:sz w:val="20"/>
          <w:szCs w:val="20"/>
        </w:rPr>
        <w:t>Cos'è l'autismo?</w:t>
      </w:r>
    </w:p>
    <w:p w14:paraId="579C382C" w14:textId="77777777" w:rsidR="00631921" w:rsidRPr="00A41B17" w:rsidRDefault="00000000" w:rsidP="00631921">
      <w:pPr>
        <w:pStyle w:val="Default"/>
        <w:jc w:val="both"/>
        <w:rPr>
          <w:rFonts w:ascii="Arial" w:hAnsi="Arial" w:cs="Arial"/>
          <w:color w:val="000080"/>
          <w:sz w:val="20"/>
          <w:szCs w:val="20"/>
        </w:rPr>
      </w:pPr>
      <w:hyperlink r:id="rId8" w:history="1">
        <w:r w:rsidR="00631921" w:rsidRPr="00A41B17">
          <w:rPr>
            <w:rStyle w:val="Collegamentoipertestuale"/>
            <w:rFonts w:ascii="Arial" w:hAnsi="Arial" w:cs="Arial"/>
            <w:sz w:val="20"/>
            <w:szCs w:val="20"/>
          </w:rPr>
          <w:t>https://www.youtube.com/watch?v=GKOm65zbpWU</w:t>
        </w:r>
      </w:hyperlink>
    </w:p>
    <w:p w14:paraId="1F23D5F7" w14:textId="77777777" w:rsidR="00631921" w:rsidRPr="00A41B17" w:rsidRDefault="00631921" w:rsidP="00631921">
      <w:pPr>
        <w:pStyle w:val="Default"/>
        <w:jc w:val="both"/>
        <w:rPr>
          <w:rFonts w:ascii="Arial" w:hAnsi="Arial" w:cs="Arial"/>
          <w:color w:val="000009"/>
          <w:sz w:val="20"/>
          <w:szCs w:val="20"/>
        </w:rPr>
      </w:pPr>
      <w:r w:rsidRPr="00A41B17">
        <w:rPr>
          <w:rFonts w:ascii="Arial" w:hAnsi="Arial" w:cs="Arial"/>
          <w:b/>
          <w:bCs/>
          <w:color w:val="000009"/>
          <w:sz w:val="20"/>
          <w:szCs w:val="20"/>
        </w:rPr>
        <w:t>Che cos’è l’inclusione</w:t>
      </w:r>
    </w:p>
    <w:p w14:paraId="3CD42060" w14:textId="77777777" w:rsidR="00A06D2D" w:rsidRDefault="00000000" w:rsidP="00631921">
      <w:pPr>
        <w:pStyle w:val="Default"/>
        <w:jc w:val="both"/>
        <w:rPr>
          <w:rStyle w:val="Collegamentoipertestuale"/>
          <w:rFonts w:ascii="Arial" w:hAnsi="Arial" w:cs="Arial"/>
          <w:sz w:val="20"/>
          <w:szCs w:val="20"/>
        </w:rPr>
      </w:pPr>
      <w:hyperlink r:id="rId9" w:history="1">
        <w:r w:rsidR="00631921" w:rsidRPr="00A41B17">
          <w:rPr>
            <w:rStyle w:val="Collegamentoipertestuale"/>
            <w:rFonts w:ascii="Arial" w:hAnsi="Arial" w:cs="Arial"/>
            <w:sz w:val="20"/>
            <w:szCs w:val="20"/>
          </w:rPr>
          <w:t>https://www.youtube.com/watch?v=9AVYX9G8qSw</w:t>
        </w:r>
      </w:hyperlink>
    </w:p>
    <w:p w14:paraId="30EACCD5" w14:textId="77777777" w:rsidR="00631921" w:rsidRPr="00A41B17" w:rsidRDefault="00631921" w:rsidP="00631921">
      <w:pPr>
        <w:pStyle w:val="Default"/>
        <w:jc w:val="both"/>
        <w:rPr>
          <w:rFonts w:ascii="Arial" w:hAnsi="Arial" w:cs="Arial"/>
          <w:color w:val="000009"/>
          <w:sz w:val="20"/>
          <w:szCs w:val="20"/>
        </w:rPr>
      </w:pPr>
      <w:proofErr w:type="spellStart"/>
      <w:r w:rsidRPr="00A41B17">
        <w:rPr>
          <w:rFonts w:ascii="Arial" w:hAnsi="Arial" w:cs="Arial"/>
          <w:b/>
          <w:bCs/>
          <w:color w:val="000009"/>
          <w:sz w:val="20"/>
          <w:szCs w:val="20"/>
        </w:rPr>
        <w:t>Mon</w:t>
      </w:r>
      <w:proofErr w:type="spellEnd"/>
      <w:r w:rsidRPr="00A41B17">
        <w:rPr>
          <w:rFonts w:ascii="Arial" w:hAnsi="Arial" w:cs="Arial"/>
          <w:b/>
          <w:bCs/>
          <w:color w:val="000009"/>
          <w:sz w:val="20"/>
          <w:szCs w:val="20"/>
        </w:rPr>
        <w:t xml:space="preserve"> Petite </w:t>
      </w:r>
      <w:proofErr w:type="spellStart"/>
      <w:r w:rsidRPr="00A41B17">
        <w:rPr>
          <w:rFonts w:ascii="Arial" w:hAnsi="Arial" w:cs="Arial"/>
          <w:b/>
          <w:bCs/>
          <w:color w:val="000009"/>
          <w:sz w:val="20"/>
          <w:szCs w:val="20"/>
        </w:rPr>
        <w:t>Frere</w:t>
      </w:r>
      <w:proofErr w:type="spellEnd"/>
      <w:r w:rsidRPr="00A41B17">
        <w:rPr>
          <w:rFonts w:ascii="Arial" w:hAnsi="Arial" w:cs="Arial"/>
          <w:b/>
          <w:bCs/>
          <w:color w:val="000009"/>
          <w:sz w:val="20"/>
          <w:szCs w:val="20"/>
        </w:rPr>
        <w:t xml:space="preserve"> de la lune</w:t>
      </w:r>
    </w:p>
    <w:p w14:paraId="3AC0C592" w14:textId="77777777" w:rsidR="00971F91" w:rsidRPr="00A41B17" w:rsidRDefault="00000000" w:rsidP="0063192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hyperlink r:id="rId10" w:history="1">
        <w:r w:rsidR="00631921" w:rsidRPr="00A41B17">
          <w:rPr>
            <w:rStyle w:val="Collegamentoipertestuale"/>
            <w:rFonts w:ascii="Arial" w:hAnsi="Arial" w:cs="Arial"/>
            <w:sz w:val="20"/>
            <w:szCs w:val="20"/>
          </w:rPr>
          <w:t>https://youtu.be/5iwbxmkIaBQ</w:t>
        </w:r>
      </w:hyperlink>
      <w:r w:rsidR="0094778E" w:rsidRPr="00A41B17">
        <w:rPr>
          <w:rFonts w:ascii="Arial" w:hAnsi="Arial" w:cs="Arial"/>
          <w:i/>
          <w:sz w:val="20"/>
          <w:szCs w:val="20"/>
        </w:rPr>
        <w:tab/>
      </w:r>
      <w:r w:rsidR="0094778E" w:rsidRPr="00A41B17">
        <w:rPr>
          <w:rFonts w:ascii="Arial" w:hAnsi="Arial" w:cs="Arial"/>
          <w:i/>
          <w:sz w:val="20"/>
          <w:szCs w:val="20"/>
        </w:rPr>
        <w:tab/>
      </w:r>
      <w:r w:rsidR="0094778E" w:rsidRPr="00A41B17">
        <w:rPr>
          <w:rFonts w:ascii="Arial" w:hAnsi="Arial" w:cs="Arial"/>
          <w:i/>
          <w:sz w:val="20"/>
          <w:szCs w:val="20"/>
        </w:rPr>
        <w:tab/>
      </w:r>
      <w:r w:rsidR="0094778E" w:rsidRPr="00A41B17">
        <w:rPr>
          <w:rFonts w:ascii="Arial" w:hAnsi="Arial" w:cs="Arial"/>
          <w:i/>
          <w:sz w:val="20"/>
          <w:szCs w:val="20"/>
        </w:rPr>
        <w:tab/>
      </w:r>
      <w:r w:rsidR="0094778E" w:rsidRPr="00A41B17">
        <w:rPr>
          <w:rFonts w:ascii="Arial" w:hAnsi="Arial" w:cs="Arial"/>
          <w:i/>
          <w:sz w:val="20"/>
          <w:szCs w:val="20"/>
        </w:rPr>
        <w:tab/>
      </w:r>
      <w:r w:rsidR="0094778E" w:rsidRPr="00A41B17">
        <w:rPr>
          <w:rFonts w:ascii="Arial" w:hAnsi="Arial" w:cs="Arial"/>
          <w:i/>
          <w:sz w:val="20"/>
          <w:szCs w:val="20"/>
        </w:rPr>
        <w:tab/>
      </w:r>
    </w:p>
    <w:sectPr w:rsidR="00971F91" w:rsidRPr="00A41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91"/>
    <w:rsid w:val="000252B8"/>
    <w:rsid w:val="00031E13"/>
    <w:rsid w:val="000C4B8F"/>
    <w:rsid w:val="00110446"/>
    <w:rsid w:val="0011235D"/>
    <w:rsid w:val="00156269"/>
    <w:rsid w:val="001C7710"/>
    <w:rsid w:val="00205A89"/>
    <w:rsid w:val="00233896"/>
    <w:rsid w:val="00240FEA"/>
    <w:rsid w:val="002954FF"/>
    <w:rsid w:val="00295C47"/>
    <w:rsid w:val="002A0061"/>
    <w:rsid w:val="002D6624"/>
    <w:rsid w:val="00313C19"/>
    <w:rsid w:val="00346346"/>
    <w:rsid w:val="00380E09"/>
    <w:rsid w:val="003962A0"/>
    <w:rsid w:val="004365A2"/>
    <w:rsid w:val="004725A0"/>
    <w:rsid w:val="004B4514"/>
    <w:rsid w:val="004F56DA"/>
    <w:rsid w:val="00505131"/>
    <w:rsid w:val="00540110"/>
    <w:rsid w:val="005B51E6"/>
    <w:rsid w:val="005E334F"/>
    <w:rsid w:val="00631921"/>
    <w:rsid w:val="006B0DE8"/>
    <w:rsid w:val="006B6363"/>
    <w:rsid w:val="006E78C8"/>
    <w:rsid w:val="006F1BC2"/>
    <w:rsid w:val="00705F10"/>
    <w:rsid w:val="00707D3A"/>
    <w:rsid w:val="00722C27"/>
    <w:rsid w:val="00784E03"/>
    <w:rsid w:val="007A6287"/>
    <w:rsid w:val="007F3388"/>
    <w:rsid w:val="00831112"/>
    <w:rsid w:val="00871CF2"/>
    <w:rsid w:val="008D0FDE"/>
    <w:rsid w:val="008F25EE"/>
    <w:rsid w:val="00904F56"/>
    <w:rsid w:val="0094778E"/>
    <w:rsid w:val="00971F91"/>
    <w:rsid w:val="00980E77"/>
    <w:rsid w:val="009D733F"/>
    <w:rsid w:val="00A06D2D"/>
    <w:rsid w:val="00A30203"/>
    <w:rsid w:val="00A41B17"/>
    <w:rsid w:val="00A45703"/>
    <w:rsid w:val="00A470FB"/>
    <w:rsid w:val="00A47E1A"/>
    <w:rsid w:val="00A9063B"/>
    <w:rsid w:val="00A9314E"/>
    <w:rsid w:val="00AB0E85"/>
    <w:rsid w:val="00AB1BE7"/>
    <w:rsid w:val="00AD72F4"/>
    <w:rsid w:val="00B53276"/>
    <w:rsid w:val="00B77605"/>
    <w:rsid w:val="00B812B1"/>
    <w:rsid w:val="00BB4185"/>
    <w:rsid w:val="00C20D23"/>
    <w:rsid w:val="00CE6701"/>
    <w:rsid w:val="00CF2216"/>
    <w:rsid w:val="00D3170C"/>
    <w:rsid w:val="00D63E47"/>
    <w:rsid w:val="00D97E75"/>
    <w:rsid w:val="00DA0023"/>
    <w:rsid w:val="00E270AA"/>
    <w:rsid w:val="00E60C90"/>
    <w:rsid w:val="00EA5B8F"/>
    <w:rsid w:val="00EB1951"/>
    <w:rsid w:val="00F14965"/>
    <w:rsid w:val="00F66F40"/>
    <w:rsid w:val="00F80A13"/>
    <w:rsid w:val="00F8784A"/>
    <w:rsid w:val="00FD67C9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1831"/>
  <w15:chartTrackingRefBased/>
  <w15:docId w15:val="{4A9694D2-E398-4F5A-8E7E-FFC71DDA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1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F2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KOm65zbpW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2uPKLBacG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-nNy6a5sa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esTmIdsJ0y8" TargetMode="External"/><Relationship Id="rId10" Type="http://schemas.openxmlformats.org/officeDocument/2006/relationships/hyperlink" Target="https://youtu.be/5iwbxmkIaBQ" TargetMode="External"/><Relationship Id="rId4" Type="http://schemas.openxmlformats.org/officeDocument/2006/relationships/hyperlink" Target="https://www.youtube.com/watch?v=HtB1qoOe44w%20" TargetMode="External"/><Relationship Id="rId9" Type="http://schemas.openxmlformats.org/officeDocument/2006/relationships/hyperlink" Target="https://www.youtube.com/watch?v=9AVYX9G8qS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saveria sesto</dc:creator>
  <cp:keywords/>
  <dc:description/>
  <cp:lastModifiedBy>conce</cp:lastModifiedBy>
  <cp:revision>2</cp:revision>
  <dcterms:created xsi:type="dcterms:W3CDTF">2023-03-25T09:52:00Z</dcterms:created>
  <dcterms:modified xsi:type="dcterms:W3CDTF">2023-03-25T09:52:00Z</dcterms:modified>
</cp:coreProperties>
</file>